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3A" w:rsidRDefault="009C1523" w:rsidP="00B61AE2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Проект</w:t>
      </w:r>
      <w:r w:rsidR="00377899">
        <w:rPr>
          <w:b/>
          <w:bCs/>
          <w:sz w:val="48"/>
          <w:szCs w:val="48"/>
        </w:rPr>
        <w:t xml:space="preserve"> «День победы»</w:t>
      </w:r>
    </w:p>
    <w:p w:rsidR="00D47A31" w:rsidRPr="00504B19" w:rsidRDefault="00D47A31" w:rsidP="00B61AE2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504B19">
        <w:rPr>
          <w:b/>
          <w:bCs/>
          <w:sz w:val="48"/>
          <w:szCs w:val="48"/>
        </w:rPr>
        <w:t>в логопедической подготовительной группе</w:t>
      </w:r>
    </w:p>
    <w:p w:rsidR="00B61AE2" w:rsidRPr="00B61AE2" w:rsidRDefault="00B61AE2" w:rsidP="00B61AE2">
      <w:pPr>
        <w:pStyle w:val="a3"/>
        <w:spacing w:before="0" w:beforeAutospacing="0" w:after="0" w:afterAutospacing="0"/>
        <w:jc w:val="center"/>
        <w:rPr>
          <w:sz w:val="56"/>
          <w:szCs w:val="52"/>
        </w:rPr>
      </w:pPr>
    </w:p>
    <w:p w:rsidR="00504B19" w:rsidRDefault="00B61AE2" w:rsidP="00504B1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Авторы проекта: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учитель-логопед  </w:t>
      </w:r>
      <w:proofErr w:type="spellStart"/>
      <w:r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Калаева</w:t>
      </w:r>
      <w:proofErr w:type="spellEnd"/>
      <w:r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С.А. </w:t>
      </w:r>
      <w:r w:rsidR="0032387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,</w:t>
      </w:r>
    </w:p>
    <w:p w:rsidR="00B61AE2" w:rsidRPr="00504B19" w:rsidRDefault="00B61AE2" w:rsidP="00504B19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воспитатель  подготовительной к школе группы</w:t>
      </w:r>
      <w:r w:rsidR="001957C0"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Бекоева А. К. 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времени проведения: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краткосрочный</w:t>
      </w:r>
      <w:proofErr w:type="gramEnd"/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Тип проекта: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информационно-творческий.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числу участников проекта: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групповой</w:t>
      </w:r>
      <w:proofErr w:type="gramEnd"/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Участники проекта: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дети </w:t>
      </w:r>
      <w:proofErr w:type="gramStart"/>
      <w:r w:rsidR="00482A9E"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логопедической</w:t>
      </w:r>
      <w:proofErr w:type="gramEnd"/>
      <w:r w:rsidR="00482A9E"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подготовитель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ной группы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6-7 лет, учитель-логопед, воспитатель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заведующая д/</w:t>
      </w:r>
      <w:proofErr w:type="gramStart"/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proofErr w:type="gramEnd"/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родители.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Срок реализации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15.04.202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29.04.2022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г.</w:t>
      </w:r>
    </w:p>
    <w:p w:rsidR="00B61AE2" w:rsidRPr="00504B19" w:rsidRDefault="00B61AE2" w:rsidP="00B61A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Место реализации: 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="00E10D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</w:t>
      </w: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ДОУ №21 </w:t>
      </w:r>
    </w:p>
    <w:p w:rsidR="00B61AE2" w:rsidRPr="00504B19" w:rsidRDefault="00B61AE2" w:rsidP="00B61AE2">
      <w:pPr>
        <w:spacing w:after="100" w:afterAutospacing="1" w:line="360" w:lineRule="auto"/>
        <w:rPr>
          <w:rFonts w:ascii="Times" w:eastAsia="Times New Roman" w:hAnsi="Times" w:cs="Times"/>
          <w:color w:val="000000"/>
          <w:sz w:val="40"/>
          <w:szCs w:val="40"/>
          <w:lang w:eastAsia="ru-RU"/>
        </w:rPr>
      </w:pPr>
    </w:p>
    <w:p w:rsidR="00B61AE2" w:rsidRPr="00504B19" w:rsidRDefault="00B61AE2" w:rsidP="00B61AE2">
      <w:pPr>
        <w:spacing w:after="100" w:afterAutospacing="1" w:line="360" w:lineRule="auto"/>
        <w:rPr>
          <w:rFonts w:ascii="Times" w:eastAsia="Times New Roman" w:hAnsi="Times" w:cs="Times"/>
          <w:color w:val="000000"/>
          <w:sz w:val="40"/>
          <w:szCs w:val="40"/>
          <w:lang w:eastAsia="ru-RU"/>
        </w:rPr>
      </w:pPr>
    </w:p>
    <w:p w:rsidR="00B61AE2" w:rsidRPr="00504B19" w:rsidRDefault="00B61AE2" w:rsidP="00B61AE2">
      <w:pPr>
        <w:spacing w:after="100" w:afterAutospacing="1" w:line="360" w:lineRule="auto"/>
        <w:rPr>
          <w:rFonts w:ascii="Times" w:eastAsia="Times New Roman" w:hAnsi="Times" w:cs="Times"/>
          <w:color w:val="000000"/>
          <w:sz w:val="40"/>
          <w:szCs w:val="40"/>
          <w:lang w:eastAsia="ru-RU"/>
        </w:rPr>
      </w:pPr>
    </w:p>
    <w:p w:rsidR="00B61AE2" w:rsidRPr="00504B19" w:rsidRDefault="00B61AE2" w:rsidP="00B61AE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04B1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г. Владикавказ</w:t>
      </w:r>
      <w:r w:rsidR="00036A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2022 г.</w:t>
      </w:r>
    </w:p>
    <w:p w:rsidR="001957C0" w:rsidRDefault="001957C0" w:rsidP="00B61AE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36A0F" w:rsidRDefault="00036A0F" w:rsidP="00B61AE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32"/>
          <w:szCs w:val="24"/>
          <w:lang w:eastAsia="ru-RU"/>
        </w:rPr>
      </w:pPr>
    </w:p>
    <w:p w:rsidR="00036A0F" w:rsidRDefault="00036A0F" w:rsidP="00B61AE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32"/>
          <w:szCs w:val="24"/>
          <w:lang w:eastAsia="ru-RU"/>
        </w:rPr>
      </w:pPr>
    </w:p>
    <w:p w:rsidR="00BD1F3A" w:rsidRDefault="00BD1F3A" w:rsidP="00BD1F3A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spacing w:val="15"/>
          <w:sz w:val="32"/>
          <w:szCs w:val="24"/>
          <w:lang w:eastAsia="ru-RU"/>
        </w:rPr>
      </w:pPr>
    </w:p>
    <w:p w:rsidR="00B61AE2" w:rsidRPr="00B61AE2" w:rsidRDefault="00B61AE2" w:rsidP="00BD1F3A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44"/>
          <w:lang w:eastAsia="ru-RU"/>
        </w:rPr>
      </w:pPr>
      <w:r w:rsidRPr="00B61AE2">
        <w:rPr>
          <w:rFonts w:ascii="Times New Roman" w:eastAsia="Times New Roman" w:hAnsi="Times New Roman" w:cs="Times New Roman"/>
          <w:b/>
          <w:bCs/>
          <w:spacing w:val="15"/>
          <w:sz w:val="32"/>
          <w:szCs w:val="24"/>
          <w:lang w:eastAsia="ru-RU"/>
        </w:rPr>
        <w:lastRenderedPageBreak/>
        <w:t>Актуальность проекта:</w:t>
      </w:r>
    </w:p>
    <w:p w:rsidR="00B61AE2" w:rsidRPr="00B61AE2" w:rsidRDefault="00B61AE2" w:rsidP="004D22FA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Особенностями развития ребенка дошкольного возраста являются активное стремление его к познанию окружающего мира, любознательность, желание экспериментировать. Этому способствует высокий потенциал его умственных возможностей, развитие которых реализуется в процессе различных видов деятельности.</w:t>
      </w:r>
    </w:p>
    <w:p w:rsidR="00B61AE2" w:rsidRPr="00B61AE2" w:rsidRDefault="00B61AE2" w:rsidP="004D22F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смены </w:t>
      </w:r>
      <w:r w:rsidRPr="004D2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общественных формаций нарушается</w:t>
      </w: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поколений в воспитании детей, и прежде всего в сфере передачи нравственного опыта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B61AE2" w:rsidRPr="00B61AE2" w:rsidRDefault="00B61AE2" w:rsidP="004D2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B61AE2" w:rsidRPr="00B61AE2" w:rsidRDefault="00B61AE2" w:rsidP="001957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патриотическое воспитание детей старшего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B61AE2" w:rsidRPr="00B61AE2" w:rsidRDefault="00B61AE2" w:rsidP="001957C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36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b/>
          <w:bCs/>
          <w:spacing w:val="15"/>
          <w:sz w:val="36"/>
          <w:szCs w:val="28"/>
          <w:lang w:eastAsia="ru-RU"/>
        </w:rPr>
        <w:t>Цель проекта:</w:t>
      </w:r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нравственных ценностей. </w:t>
      </w:r>
      <w:r w:rsidRPr="00B61AE2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познавательного интереса, творческих и коммуникативных способностей у детей. </w:t>
      </w: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</w:r>
    </w:p>
    <w:p w:rsidR="00B61AE2" w:rsidRDefault="00B61AE2" w:rsidP="001957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>Задачи:</w:t>
      </w:r>
    </w:p>
    <w:p w:rsidR="00883745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AE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обобщать и расширять знания детей о Велико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Отечественной войне:</w:t>
      </w:r>
    </w:p>
    <w:p w:rsidR="00B61AE2" w:rsidRPr="00B61AE2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 детей, обогащать его понятиями: </w:t>
      </w:r>
      <w:proofErr w:type="gramStart"/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Отечество, Отчизна; защищать,</w:t>
      </w:r>
      <w:r w:rsidR="008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героизм, храбрость, оборонять</w:t>
      </w: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фашизм, захватчики и т.д.</w:t>
      </w:r>
      <w:proofErr w:type="gramEnd"/>
    </w:p>
    <w:p w:rsidR="00B61AE2" w:rsidRPr="00B61AE2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61AE2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речи через выразительное чтение стихов, развивать просодическую сторону речи.</w:t>
      </w:r>
    </w:p>
    <w:p w:rsidR="00B61AE2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61AE2">
        <w:rPr>
          <w:rFonts w:ascii="Times New Roman" w:eastAsia="Calibri" w:hAnsi="Times New Roman" w:cs="Times New Roman"/>
          <w:sz w:val="28"/>
          <w:szCs w:val="28"/>
        </w:rPr>
        <w:t>развивать способность применять сформированные умения и навыки связной речи в    различных ситуациях общения.</w:t>
      </w:r>
    </w:p>
    <w:p w:rsidR="00BD1F3A" w:rsidRDefault="00BD1F3A" w:rsidP="001957C0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:rsidR="00883745" w:rsidRPr="00B61AE2" w:rsidRDefault="00883745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745">
        <w:rPr>
          <w:rFonts w:ascii="Calibri" w:eastAsia="Calibri" w:hAnsi="Calibri" w:cs="Times New Roman"/>
        </w:rPr>
        <w:t>-</w:t>
      </w:r>
      <w:r w:rsidRPr="00883745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proofErr w:type="gramStart"/>
      <w:r w:rsidRPr="00883745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883745">
        <w:rPr>
          <w:rFonts w:ascii="Times New Roman" w:eastAsia="Calibri" w:hAnsi="Times New Roman" w:cs="Times New Roman"/>
          <w:sz w:val="28"/>
          <w:szCs w:val="28"/>
        </w:rPr>
        <w:t xml:space="preserve"> использовать лексико-грамматические категории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-обогащать словарный запас.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Коррекционно-развивающие:</w:t>
      </w:r>
    </w:p>
    <w:p w:rsidR="00B61AE2" w:rsidRPr="00B61AE2" w:rsidRDefault="00883745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-показать, как российский </w:t>
      </w:r>
      <w:r w:rsidR="00B61AE2"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 помнит и чтит память героев Великой Отечественной войны.</w:t>
      </w:r>
    </w:p>
    <w:p w:rsidR="00B61AE2" w:rsidRPr="00B61AE2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>-приобщать к словесному искусству, развивать художественное восприятие и эстетический вкус через знакомство с литературными произведениями о войне.</w:t>
      </w:r>
    </w:p>
    <w:p w:rsidR="00B61AE2" w:rsidRPr="00B61AE2" w:rsidRDefault="00B61AE2" w:rsidP="001957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1AE2">
        <w:rPr>
          <w:rFonts w:ascii="Times New Roman" w:eastAsia="Calibri" w:hAnsi="Times New Roman" w:cs="Times New Roman"/>
          <w:color w:val="000000"/>
          <w:sz w:val="28"/>
          <w:szCs w:val="28"/>
        </w:rPr>
        <w:t>-развивать продуктивную деятельность детей и детское творчество.</w:t>
      </w:r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sz w:val="28"/>
          <w:szCs w:val="28"/>
        </w:rPr>
        <w:t>- развивать психические процессы: восприятие, внимание, память,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мышление.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 государственных праздниках и историческом наследии нашей страны.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Воспитательные:</w:t>
      </w:r>
    </w:p>
    <w:p w:rsidR="00B61AE2" w:rsidRPr="00B61AE2" w:rsidRDefault="00B61AE2" w:rsidP="001957C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61A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воспитывать уважение к ратным подвигам бойцов, гордость за свой народ, любовь к родине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A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-наладить взаимодействие с родителями в воспитании у дошкольников патриотических чувств, через художественную литературу, музыкального и художественно-эстетического воспитания.</w:t>
      </w:r>
    </w:p>
    <w:p w:rsidR="00B61AE2" w:rsidRPr="00B61AE2" w:rsidRDefault="00B61AE2" w:rsidP="001957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жизни группы, содействовать сближению родителей и детей над решением общих задач данного проекта.</w:t>
      </w:r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sz w:val="28"/>
          <w:szCs w:val="28"/>
        </w:rPr>
        <w:t>- повысить эффективность коррекционной работы через вовлечение всех</w:t>
      </w:r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sz w:val="28"/>
          <w:szCs w:val="28"/>
        </w:rPr>
        <w:t>участников в активный творческий процесс;</w:t>
      </w:r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sz w:val="28"/>
          <w:szCs w:val="28"/>
        </w:rPr>
        <w:t xml:space="preserve">-обогащать детско-родительские отношения опытом </w:t>
      </w:r>
      <w:proofErr w:type="gramStart"/>
      <w:r w:rsidRPr="00B61AE2">
        <w:rPr>
          <w:rFonts w:ascii="Times New Roman" w:eastAsia="Calibri" w:hAnsi="Times New Roman" w:cs="Times New Roman"/>
          <w:sz w:val="28"/>
          <w:szCs w:val="28"/>
        </w:rPr>
        <w:t>совместной</w:t>
      </w:r>
      <w:proofErr w:type="gramEnd"/>
    </w:p>
    <w:p w:rsidR="00B61AE2" w:rsidRP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1AE2">
        <w:rPr>
          <w:rFonts w:ascii="Times New Roman" w:eastAsia="Calibri" w:hAnsi="Times New Roman" w:cs="Times New Roman"/>
          <w:sz w:val="28"/>
          <w:szCs w:val="28"/>
        </w:rPr>
        <w:t xml:space="preserve">продуктивной деятельности, повышать уровень компетентности родителей </w:t>
      </w:r>
      <w:proofErr w:type="gramStart"/>
      <w:r w:rsidRPr="00B61AE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B61AE2" w:rsidRDefault="00B61AE2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1AE2">
        <w:rPr>
          <w:rFonts w:ascii="Times New Roman" w:eastAsia="Calibri" w:hAnsi="Times New Roman" w:cs="Times New Roman"/>
          <w:sz w:val="28"/>
          <w:szCs w:val="28"/>
        </w:rPr>
        <w:t>вопросах</w:t>
      </w:r>
      <w:proofErr w:type="gramEnd"/>
      <w:r w:rsidRPr="00B61AE2">
        <w:rPr>
          <w:rFonts w:ascii="Times New Roman" w:eastAsia="Calibri" w:hAnsi="Times New Roman" w:cs="Times New Roman"/>
          <w:sz w:val="28"/>
          <w:szCs w:val="28"/>
        </w:rPr>
        <w:t xml:space="preserve"> речевого развития детей;</w:t>
      </w:r>
    </w:p>
    <w:p w:rsidR="001957C0" w:rsidRPr="00B61AE2" w:rsidRDefault="001957C0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7C0" w:rsidRDefault="001957C0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1957C0" w:rsidRDefault="001957C0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1957C0" w:rsidRDefault="001957C0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1957C0" w:rsidRDefault="001957C0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BD1F3A" w:rsidRDefault="00BD1F3A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BD1F3A" w:rsidRDefault="00BD1F3A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BD1F3A" w:rsidRDefault="00BD1F3A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</w:p>
    <w:p w:rsidR="00883745" w:rsidRPr="00883745" w:rsidRDefault="00883745" w:rsidP="001957C0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</w:pPr>
      <w:r w:rsidRPr="00883745">
        <w:rPr>
          <w:rFonts w:ascii="Times" w:eastAsia="Times New Roman" w:hAnsi="Times" w:cs="Times"/>
          <w:b/>
          <w:bCs/>
          <w:color w:val="000000"/>
          <w:sz w:val="30"/>
          <w:szCs w:val="24"/>
          <w:lang w:eastAsia="ru-RU"/>
        </w:rPr>
        <w:lastRenderedPageBreak/>
        <w:t>Этапы реализации проекта:</w:t>
      </w:r>
    </w:p>
    <w:p w:rsidR="00883745" w:rsidRPr="00883745" w:rsidRDefault="00883745" w:rsidP="00195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745">
        <w:rPr>
          <w:rFonts w:ascii="Times" w:eastAsia="Times New Roman" w:hAnsi="Times" w:cs="Times"/>
          <w:b/>
          <w:bCs/>
          <w:color w:val="000000"/>
          <w:sz w:val="26"/>
          <w:szCs w:val="24"/>
          <w:lang w:eastAsia="ru-RU"/>
        </w:rPr>
        <w:t>I этап (подготовительный):</w:t>
      </w:r>
    </w:p>
    <w:p w:rsidR="00883745" w:rsidRPr="00883745" w:rsidRDefault="00883745" w:rsidP="001957C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>Определение проблемы.</w:t>
      </w:r>
    </w:p>
    <w:p w:rsidR="00883745" w:rsidRPr="00883745" w:rsidRDefault="00883745" w:rsidP="001957C0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"/>
          <w:color w:val="000000"/>
          <w:sz w:val="26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 xml:space="preserve">Выбор цели и определение задач проекта. </w:t>
      </w:r>
    </w:p>
    <w:p w:rsidR="00883745" w:rsidRPr="00883745" w:rsidRDefault="00883745" w:rsidP="001957C0">
      <w:pPr>
        <w:spacing w:after="0" w:line="360" w:lineRule="auto"/>
        <w:rPr>
          <w:rFonts w:ascii="Times" w:eastAsia="Times New Roman" w:hAnsi="Times" w:cs="Times"/>
          <w:b/>
          <w:color w:val="000000"/>
          <w:sz w:val="26"/>
          <w:szCs w:val="24"/>
          <w:lang w:eastAsia="ru-RU"/>
        </w:rPr>
      </w:pPr>
      <w:r w:rsidRPr="00883745">
        <w:rPr>
          <w:rFonts w:ascii="Times" w:eastAsia="Times New Roman" w:hAnsi="Times" w:cs="Times"/>
          <w:b/>
          <w:color w:val="000000"/>
          <w:sz w:val="26"/>
          <w:szCs w:val="24"/>
          <w:lang w:eastAsia="ru-RU"/>
        </w:rPr>
        <w:t>II этап (организационный):</w:t>
      </w:r>
    </w:p>
    <w:p w:rsidR="00883745" w:rsidRPr="005C6854" w:rsidRDefault="00883745" w:rsidP="001957C0">
      <w:pPr>
        <w:numPr>
          <w:ilvl w:val="0"/>
          <w:numId w:val="2"/>
        </w:numPr>
        <w:spacing w:after="0" w:line="360" w:lineRule="auto"/>
        <w:rPr>
          <w:rFonts w:ascii="Times" w:eastAsia="Times New Roman" w:hAnsi="Times" w:cs="Times"/>
          <w:b/>
          <w:color w:val="000000"/>
          <w:sz w:val="26"/>
          <w:szCs w:val="24"/>
          <w:lang w:eastAsia="ru-RU"/>
        </w:rPr>
      </w:pPr>
      <w:r w:rsidRPr="00883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Распределение функциональных обязанностей </w:t>
      </w:r>
      <w:r w:rsidR="00482A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 </w:t>
      </w:r>
      <w:r w:rsidRPr="005C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проекта.</w:t>
      </w:r>
    </w:p>
    <w:p w:rsidR="00883745" w:rsidRPr="00883745" w:rsidRDefault="00883745" w:rsidP="001957C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>Разработка методов и приемов работы для реализации проекта.</w:t>
      </w:r>
      <w:r w:rsidRPr="00883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3745" w:rsidRPr="00883745" w:rsidRDefault="00883745" w:rsidP="001957C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>Работа с методической литературой.</w:t>
      </w:r>
    </w:p>
    <w:p w:rsidR="00883745" w:rsidRPr="00883745" w:rsidRDefault="00883745" w:rsidP="001957C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>Подбор литературы и материала (картинок, иллюстраций, изделий).</w:t>
      </w:r>
    </w:p>
    <w:p w:rsidR="00883745" w:rsidRPr="00883745" w:rsidRDefault="00883745" w:rsidP="001957C0">
      <w:pPr>
        <w:numPr>
          <w:ilvl w:val="0"/>
          <w:numId w:val="4"/>
        </w:numPr>
        <w:spacing w:after="0" w:line="360" w:lineRule="auto"/>
        <w:rPr>
          <w:rFonts w:ascii="Times" w:eastAsia="Times New Roman" w:hAnsi="Times" w:cs="Times"/>
          <w:color w:val="000000"/>
          <w:sz w:val="26"/>
          <w:szCs w:val="24"/>
          <w:lang w:eastAsia="ru-RU"/>
        </w:rPr>
      </w:pPr>
      <w:r w:rsidRPr="00883745">
        <w:rPr>
          <w:rFonts w:ascii="Times" w:eastAsia="Times New Roman" w:hAnsi="Times" w:cs="Times"/>
          <w:color w:val="000000"/>
          <w:sz w:val="26"/>
          <w:szCs w:val="24"/>
          <w:lang w:eastAsia="ru-RU"/>
        </w:rPr>
        <w:t xml:space="preserve">Подбор материала по разным видам деятельности для проведения и оснащения проекта. </w:t>
      </w:r>
    </w:p>
    <w:p w:rsidR="00883745" w:rsidRPr="00883745" w:rsidRDefault="00883745" w:rsidP="001957C0">
      <w:pPr>
        <w:numPr>
          <w:ilvl w:val="0"/>
          <w:numId w:val="4"/>
        </w:numPr>
        <w:spacing w:after="0" w:line="360" w:lineRule="auto"/>
        <w:rPr>
          <w:rFonts w:ascii="Times" w:eastAsia="Times New Roman" w:hAnsi="Times" w:cs="Times"/>
          <w:color w:val="000000"/>
          <w:sz w:val="26"/>
          <w:szCs w:val="24"/>
          <w:lang w:eastAsia="ru-RU"/>
        </w:rPr>
      </w:pPr>
      <w:r w:rsidRPr="00883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НОД в рамках проекта.</w:t>
      </w:r>
    </w:p>
    <w:p w:rsidR="00883745" w:rsidRPr="00883745" w:rsidRDefault="00883745" w:rsidP="001957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83745">
        <w:rPr>
          <w:rFonts w:ascii="Times New Roman" w:eastAsia="Calibri" w:hAnsi="Times New Roman" w:cs="Times New Roman"/>
          <w:sz w:val="28"/>
          <w:szCs w:val="24"/>
        </w:rPr>
        <w:t xml:space="preserve">Информирование родителей по теме проекта. </w:t>
      </w:r>
      <w:r w:rsidRPr="00883745">
        <w:rPr>
          <w:rFonts w:ascii="Times New Roman" w:eastAsia="Calibri" w:hAnsi="Times New Roman" w:cs="Times New Roman"/>
          <w:sz w:val="28"/>
          <w:szCs w:val="28"/>
        </w:rPr>
        <w:t>Формирование интереса к совместной деятельности с детьми и педагогами.</w:t>
      </w:r>
    </w:p>
    <w:p w:rsidR="00883745" w:rsidRPr="00883745" w:rsidRDefault="00883745" w:rsidP="001957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745" w:rsidRPr="00883745" w:rsidRDefault="00883745" w:rsidP="001957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 (основной практический):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логопедическое занятие по развитию лексико-грамматических категорий "День Победы"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ознакомление с окружающим миром "9 мая"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рисованию "</w:t>
      </w:r>
      <w:r w:rsidRPr="0019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83745" w:rsidRPr="001957C0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замыслу «Священная война"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конструированию "Самолетики"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занятие по развитию речи "</w:t>
      </w:r>
      <w:r w:rsidR="001957C0" w:rsidRPr="0019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Воины Северной Осетии</w:t>
      </w: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 Памятники воинской славы» 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 о Великой Отечественной Войне «Этот День Победы», «Катюша»</w:t>
      </w:r>
    </w:p>
    <w:p w:rsidR="00883745" w:rsidRPr="00883745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художественной </w:t>
      </w:r>
      <w:proofErr w:type="gramStart"/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proofErr w:type="gramEnd"/>
      <w:r w:rsid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посвященная Великой Отечественной Войне</w:t>
      </w:r>
    </w:p>
    <w:p w:rsidR="00883745" w:rsidRPr="00504B19" w:rsidRDefault="00883745" w:rsidP="001957C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прогулке "</w:t>
      </w:r>
      <w:r w:rsidR="001957C0" w:rsidRPr="0019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Донеси пакет</w:t>
      </w:r>
      <w:r w:rsidRPr="0088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957C0" w:rsidRP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"</w:t>
      </w:r>
      <w:r w:rsidR="001957C0" w:rsidRP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 солдату</w:t>
      </w:r>
      <w:r w:rsidRPr="0050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83745" w:rsidRPr="001957C0" w:rsidRDefault="001957C0" w:rsidP="001957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883745" w:rsidRPr="00883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 этап (заключительный): </w:t>
      </w:r>
    </w:p>
    <w:p w:rsidR="001957C0" w:rsidRPr="00883745" w:rsidRDefault="001957C0" w:rsidP="00195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Ритмопластика </w:t>
      </w:r>
      <w:r w:rsidRPr="0019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 султанчиками»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песни  «Журавли».</w:t>
      </w:r>
    </w:p>
    <w:p w:rsidR="00883745" w:rsidRPr="00883745" w:rsidRDefault="00883745" w:rsidP="001957C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504B19" w:rsidRDefault="00504B19" w:rsidP="001957C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</w:pPr>
    </w:p>
    <w:p w:rsidR="00BD1F3A" w:rsidRDefault="00BD1F3A" w:rsidP="001957C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</w:pPr>
    </w:p>
    <w:p w:rsidR="001957C0" w:rsidRDefault="001957C0" w:rsidP="001957C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>Ход мероприятия:</w:t>
      </w:r>
    </w:p>
    <w:p w:rsidR="001957C0" w:rsidRDefault="00D47A31" w:rsidP="001957C0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957C0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Дети заходят под «Марш победы».</w:t>
      </w:r>
    </w:p>
    <w:p w:rsidR="00D47A31" w:rsidRPr="001957C0" w:rsidRDefault="00D47A31" w:rsidP="001957C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57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ВЕД.</w:t>
      </w:r>
      <w:r w:rsidRPr="00195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 </w:t>
      </w:r>
      <w:r w:rsidRPr="001957C0">
        <w:rPr>
          <w:rFonts w:ascii="Times New Roman" w:hAnsi="Times New Roman" w:cs="Times New Roman"/>
          <w:sz w:val="28"/>
          <w:szCs w:val="28"/>
        </w:rPr>
        <w:t xml:space="preserve">Каждый год в майские дни наш народ вспоминает грозные годы войны, чтит память павших героев. И хотя прошло уже больше 70 лет, время не властно над памятью людей разных поколений. Вот поэтому мы собрались, сегодня здесь, чтобы </w:t>
      </w:r>
      <w:proofErr w:type="gramStart"/>
      <w:r w:rsidRPr="001957C0">
        <w:rPr>
          <w:rFonts w:ascii="Times New Roman" w:hAnsi="Times New Roman" w:cs="Times New Roman"/>
          <w:sz w:val="28"/>
          <w:szCs w:val="28"/>
        </w:rPr>
        <w:t>понять насколько велика</w:t>
      </w:r>
      <w:proofErr w:type="gramEnd"/>
      <w:r w:rsidRPr="001957C0">
        <w:rPr>
          <w:rFonts w:ascii="Times New Roman" w:hAnsi="Times New Roman" w:cs="Times New Roman"/>
          <w:sz w:val="28"/>
          <w:szCs w:val="28"/>
        </w:rPr>
        <w:t xml:space="preserve"> цена победы в Великой Отечественной войне. Каждый прожитый день войны был подвигом для людей, проявлением их мужества и верности к Родине.</w:t>
      </w:r>
    </w:p>
    <w:p w:rsidR="00D47A31" w:rsidRPr="001957C0" w:rsidRDefault="00D47A31" w:rsidP="001957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957C0">
        <w:rPr>
          <w:b/>
          <w:bCs/>
          <w:iCs/>
          <w:sz w:val="28"/>
          <w:szCs w:val="28"/>
        </w:rPr>
        <w:t>- Представление жюри.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1957C0">
        <w:rPr>
          <w:b/>
          <w:iCs/>
          <w:sz w:val="28"/>
          <w:szCs w:val="28"/>
        </w:rPr>
        <w:t>Видеоролик «Жди меня»</w:t>
      </w:r>
      <w:r w:rsidR="005C6854">
        <w:rPr>
          <w:b/>
          <w:iCs/>
          <w:sz w:val="28"/>
          <w:szCs w:val="28"/>
        </w:rPr>
        <w:t xml:space="preserve">      </w:t>
      </w:r>
      <w:r w:rsidR="0069598A">
        <w:rPr>
          <w:b/>
          <w:iCs/>
          <w:sz w:val="28"/>
          <w:szCs w:val="28"/>
        </w:rPr>
        <w:t xml:space="preserve">                   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957C0">
        <w:rPr>
          <w:iCs/>
          <w:sz w:val="28"/>
          <w:szCs w:val="28"/>
        </w:rPr>
        <w:t>Дети читают стихотворения о войн</w:t>
      </w:r>
      <w:r w:rsidR="00BD1F3A">
        <w:rPr>
          <w:iCs/>
          <w:sz w:val="28"/>
          <w:szCs w:val="28"/>
        </w:rPr>
        <w:t>е</w:t>
      </w:r>
      <w:r w:rsidRPr="001957C0">
        <w:rPr>
          <w:iCs/>
          <w:sz w:val="28"/>
          <w:szCs w:val="28"/>
        </w:rPr>
        <w:t>,  о Родине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957C0">
        <w:rPr>
          <w:b/>
          <w:bCs/>
          <w:iCs/>
          <w:sz w:val="28"/>
          <w:szCs w:val="28"/>
        </w:rPr>
        <w:t xml:space="preserve">Ритмопластика с султанчиками по музыку 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04B19">
        <w:rPr>
          <w:b/>
          <w:iCs/>
          <w:sz w:val="28"/>
          <w:szCs w:val="28"/>
        </w:rPr>
        <w:t>Дети читают стихотворения</w:t>
      </w:r>
      <w:r w:rsidRPr="001957C0">
        <w:rPr>
          <w:iCs/>
          <w:sz w:val="28"/>
          <w:szCs w:val="28"/>
        </w:rPr>
        <w:t>.</w:t>
      </w:r>
    </w:p>
    <w:p w:rsidR="00504B19" w:rsidRDefault="00504B19" w:rsidP="000B38A1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</w:p>
    <w:p w:rsidR="001957C0" w:rsidRPr="001957C0" w:rsidRDefault="000B38A1" w:rsidP="000B38A1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504B19">
        <w:rPr>
          <w:b/>
          <w:sz w:val="28"/>
          <w:szCs w:val="28"/>
        </w:rPr>
        <w:t>Презентация</w:t>
      </w:r>
      <w:r w:rsidR="00504B19">
        <w:rPr>
          <w:sz w:val="28"/>
          <w:szCs w:val="28"/>
        </w:rPr>
        <w:t xml:space="preserve"> «Бои за Северную Осетию, </w:t>
      </w:r>
      <w:r>
        <w:rPr>
          <w:sz w:val="28"/>
          <w:szCs w:val="28"/>
        </w:rPr>
        <w:t>памятники павшим героям</w:t>
      </w:r>
      <w:proofErr w:type="gramStart"/>
      <w:r>
        <w:rPr>
          <w:sz w:val="28"/>
          <w:szCs w:val="28"/>
        </w:rPr>
        <w:t>.»</w:t>
      </w:r>
      <w:r w:rsidR="0069598A">
        <w:rPr>
          <w:sz w:val="28"/>
          <w:szCs w:val="28"/>
        </w:rPr>
        <w:t xml:space="preserve"> </w:t>
      </w:r>
      <w:proofErr w:type="gramEnd"/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957C0">
        <w:rPr>
          <w:b/>
          <w:bCs/>
          <w:iCs/>
          <w:sz w:val="28"/>
          <w:szCs w:val="28"/>
        </w:rPr>
        <w:t>Песня: «Журавли»</w:t>
      </w:r>
    </w:p>
    <w:p w:rsidR="00504B19" w:rsidRDefault="00504B19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957C0">
        <w:rPr>
          <w:b/>
          <w:bCs/>
          <w:iCs/>
          <w:sz w:val="28"/>
          <w:szCs w:val="28"/>
        </w:rPr>
        <w:t>Игра:</w:t>
      </w:r>
      <w:r w:rsidR="001957C0">
        <w:rPr>
          <w:b/>
          <w:bCs/>
          <w:iCs/>
          <w:sz w:val="28"/>
          <w:szCs w:val="28"/>
        </w:rPr>
        <w:t xml:space="preserve"> «Будь внимательным»</w:t>
      </w:r>
    </w:p>
    <w:p w:rsidR="00504B19" w:rsidRDefault="00504B19" w:rsidP="000B38A1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0B38A1" w:rsidRPr="001957C0" w:rsidRDefault="000B38A1" w:rsidP="000B38A1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Чтение стихов</w:t>
      </w:r>
    </w:p>
    <w:p w:rsidR="00504B19" w:rsidRDefault="00504B19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proofErr w:type="spellStart"/>
      <w:r w:rsidRPr="001957C0">
        <w:rPr>
          <w:b/>
          <w:bCs/>
          <w:iCs/>
          <w:sz w:val="28"/>
          <w:szCs w:val="28"/>
        </w:rPr>
        <w:t>Попури</w:t>
      </w:r>
      <w:proofErr w:type="spellEnd"/>
      <w:r w:rsidRPr="001957C0">
        <w:rPr>
          <w:b/>
          <w:bCs/>
          <w:iCs/>
          <w:sz w:val="28"/>
          <w:szCs w:val="28"/>
        </w:rPr>
        <w:t xml:space="preserve"> на военные песни </w:t>
      </w:r>
    </w:p>
    <w:p w:rsidR="00504B19" w:rsidRDefault="00504B19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3A5AC5" w:rsidRDefault="003A5AC5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Чтение стихов</w:t>
      </w:r>
    </w:p>
    <w:p w:rsidR="00504B19" w:rsidRDefault="00504B19" w:rsidP="001957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7A31" w:rsidRPr="003A5AC5" w:rsidRDefault="00D47A31" w:rsidP="001957C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957C0">
        <w:rPr>
          <w:b/>
          <w:sz w:val="28"/>
          <w:szCs w:val="28"/>
        </w:rPr>
        <w:t xml:space="preserve">Песня </w:t>
      </w:r>
      <w:r w:rsidRPr="001957C0">
        <w:rPr>
          <w:sz w:val="28"/>
          <w:szCs w:val="28"/>
        </w:rPr>
        <w:t>: «Я хочу чтобы не было войны»</w:t>
      </w:r>
      <w:r w:rsidR="0063108D">
        <w:rPr>
          <w:sz w:val="28"/>
          <w:szCs w:val="28"/>
        </w:rPr>
        <w:t xml:space="preserve">    </w:t>
      </w:r>
    </w:p>
    <w:p w:rsidR="00504B19" w:rsidRDefault="00504B19" w:rsidP="001957C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47A31" w:rsidRDefault="00D47A31" w:rsidP="001957C0">
      <w:pPr>
        <w:pStyle w:val="a3"/>
        <w:spacing w:before="0" w:beforeAutospacing="0" w:after="0" w:afterAutospacing="0"/>
        <w:rPr>
          <w:sz w:val="28"/>
          <w:szCs w:val="28"/>
        </w:rPr>
      </w:pPr>
      <w:r w:rsidRPr="001957C0">
        <w:rPr>
          <w:b/>
          <w:bCs/>
          <w:color w:val="000000"/>
          <w:sz w:val="28"/>
          <w:szCs w:val="28"/>
          <w:shd w:val="clear" w:color="auto" w:fill="FFFFFF"/>
        </w:rPr>
        <w:t>Вед</w:t>
      </w:r>
      <w:r w:rsidRPr="001957C0">
        <w:rPr>
          <w:sz w:val="28"/>
          <w:szCs w:val="28"/>
        </w:rPr>
        <w:t>.</w:t>
      </w:r>
      <w:r w:rsidR="00504B19">
        <w:rPr>
          <w:sz w:val="28"/>
          <w:szCs w:val="28"/>
        </w:rPr>
        <w:t xml:space="preserve"> </w:t>
      </w:r>
      <w:r w:rsidRPr="001957C0">
        <w:rPr>
          <w:sz w:val="28"/>
          <w:szCs w:val="28"/>
        </w:rPr>
        <w:t>А сейчас настало время жюри подвести итоги нашего конкурса чтецов посвящённого Дню Победы.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1957C0">
        <w:rPr>
          <w:b/>
          <w:iCs/>
          <w:sz w:val="28"/>
          <w:szCs w:val="28"/>
        </w:rPr>
        <w:t xml:space="preserve">Жюри объявляет результаты </w:t>
      </w:r>
    </w:p>
    <w:p w:rsidR="001957C0" w:rsidRPr="001957C0" w:rsidRDefault="001957C0" w:rsidP="001957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7A31" w:rsidRPr="001957C0" w:rsidRDefault="00D47A31" w:rsidP="001957C0">
      <w:pPr>
        <w:pStyle w:val="a3"/>
        <w:spacing w:before="0" w:beforeAutospacing="0" w:after="0" w:afterAutospacing="0" w:line="230" w:lineRule="atLeast"/>
        <w:rPr>
          <w:b/>
          <w:iCs/>
          <w:sz w:val="28"/>
          <w:szCs w:val="28"/>
        </w:rPr>
      </w:pPr>
      <w:r w:rsidRPr="001957C0">
        <w:rPr>
          <w:b/>
          <w:iCs/>
          <w:sz w:val="28"/>
          <w:szCs w:val="28"/>
        </w:rPr>
        <w:t>Награждения</w:t>
      </w:r>
    </w:p>
    <w:p w:rsidR="00D47A31" w:rsidRPr="001957C0" w:rsidRDefault="00D47A31" w:rsidP="001957C0">
      <w:pPr>
        <w:pStyle w:val="a3"/>
        <w:spacing w:before="0" w:beforeAutospacing="0" w:after="0" w:afterAutospacing="0" w:line="230" w:lineRule="atLeast"/>
        <w:rPr>
          <w:b/>
          <w:iCs/>
          <w:sz w:val="28"/>
          <w:szCs w:val="28"/>
          <w:u w:val="single"/>
        </w:rPr>
      </w:pPr>
    </w:p>
    <w:p w:rsidR="00D47A31" w:rsidRPr="001957C0" w:rsidRDefault="00D47A31" w:rsidP="001957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3866" w:rsidRPr="001957C0" w:rsidRDefault="001D3866" w:rsidP="001957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3866" w:rsidRPr="001957C0" w:rsidSect="00BD1F3A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133"/>
    <w:multiLevelType w:val="hybridMultilevel"/>
    <w:tmpl w:val="13AC119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47BD"/>
    <w:multiLevelType w:val="hybridMultilevel"/>
    <w:tmpl w:val="A6E2BC9E"/>
    <w:lvl w:ilvl="0" w:tplc="043CCAF8"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134D"/>
    <w:multiLevelType w:val="hybridMultilevel"/>
    <w:tmpl w:val="4236A016"/>
    <w:lvl w:ilvl="0" w:tplc="043CCAF8">
      <w:numFmt w:val="bullet"/>
      <w:lvlText w:val="•"/>
      <w:lvlJc w:val="left"/>
      <w:pPr>
        <w:ind w:left="768" w:hanging="360"/>
      </w:pPr>
      <w:rPr>
        <w:rFonts w:ascii="Times" w:eastAsia="Times New Roman" w:hAnsi="Times" w:cs="Time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5C96B72"/>
    <w:multiLevelType w:val="hybridMultilevel"/>
    <w:tmpl w:val="0A92D7D4"/>
    <w:lvl w:ilvl="0" w:tplc="9E7471F2"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F20EA"/>
    <w:multiLevelType w:val="hybridMultilevel"/>
    <w:tmpl w:val="86281C82"/>
    <w:lvl w:ilvl="0" w:tplc="043CCAF8">
      <w:numFmt w:val="bullet"/>
      <w:lvlText w:val="•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A31"/>
    <w:rsid w:val="00036A0F"/>
    <w:rsid w:val="000B38A1"/>
    <w:rsid w:val="001957C0"/>
    <w:rsid w:val="001D3866"/>
    <w:rsid w:val="0027277A"/>
    <w:rsid w:val="00290F34"/>
    <w:rsid w:val="00323879"/>
    <w:rsid w:val="00377899"/>
    <w:rsid w:val="003A5AC5"/>
    <w:rsid w:val="00482A9E"/>
    <w:rsid w:val="004D22FA"/>
    <w:rsid w:val="00504B19"/>
    <w:rsid w:val="005C04CD"/>
    <w:rsid w:val="005C6854"/>
    <w:rsid w:val="0063108D"/>
    <w:rsid w:val="0069598A"/>
    <w:rsid w:val="00883745"/>
    <w:rsid w:val="009C1523"/>
    <w:rsid w:val="00B61AE2"/>
    <w:rsid w:val="00BD1F3A"/>
    <w:rsid w:val="00D47A31"/>
    <w:rsid w:val="00E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11</cp:revision>
  <cp:lastPrinted>2022-04-20T17:19:00Z</cp:lastPrinted>
  <dcterms:created xsi:type="dcterms:W3CDTF">2022-04-14T09:57:00Z</dcterms:created>
  <dcterms:modified xsi:type="dcterms:W3CDTF">2022-06-23T11:56:00Z</dcterms:modified>
</cp:coreProperties>
</file>